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“无线电能传输耦合器的微弱电磁力测量装置及方法”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1</w:t>
            </w: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107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019"/>
              <w:gridCol w:w="1028"/>
              <w:gridCol w:w="2174"/>
              <w:gridCol w:w="1135"/>
              <w:gridCol w:w="739"/>
              <w:gridCol w:w="989"/>
              <w:gridCol w:w="1088"/>
              <w:gridCol w:w="765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0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7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343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Cs w:val="21"/>
                    </w:rPr>
                    <w:t>无线电能传输耦合器的微弱电磁力测量装置及方法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Cs w:val="21"/>
                    </w:rPr>
                    <w:t>刘彦明;袁伟;韩高;李谦;陈芳;王平</w:t>
                  </w:r>
                </w:p>
              </w:tc>
              <w:tc>
                <w:tcPr>
                  <w:tcW w:w="1009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ZL202310829744.3</w:t>
                  </w:r>
                </w:p>
              </w:tc>
              <w:tc>
                <w:tcPr>
                  <w:tcW w:w="527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仿宋_GB2312" w:hAnsi="仿宋" w:eastAsia="仿宋_GB2312" w:cs="宋体"/>
                      <w:color w:val="000000"/>
                      <w:kern w:val="0"/>
                      <w:szCs w:val="21"/>
                    </w:rPr>
                    <w:t>2023-07-06</w:t>
                  </w:r>
                </w:p>
              </w:tc>
              <w:tc>
                <w:tcPr>
                  <w:tcW w:w="34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仿宋" w:eastAsia="仿宋_GB2312" w:cs="宋体"/>
                      <w:color w:val="000000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1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韩高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1B9128-1C8E-46EF-8917-08B7F7FB339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E1DFEA-E738-4892-ACDD-9CAD4A2C34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357F72-89D9-4869-BAE5-2D17CE56A0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B1B5390-273E-494C-86C2-349E558BDE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7955B7C-DC33-4075-9E33-648898C6A2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363480"/>
    <w:rsid w:val="003D26C3"/>
    <w:rsid w:val="003F0B28"/>
    <w:rsid w:val="003F5E02"/>
    <w:rsid w:val="00427A4F"/>
    <w:rsid w:val="004747F2"/>
    <w:rsid w:val="0049276B"/>
    <w:rsid w:val="00495C4C"/>
    <w:rsid w:val="00541FCF"/>
    <w:rsid w:val="005447EB"/>
    <w:rsid w:val="00683E3E"/>
    <w:rsid w:val="006B75D8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B24C62"/>
    <w:rsid w:val="00B6445A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204A14FF"/>
    <w:rsid w:val="72714F55"/>
    <w:rsid w:val="72823715"/>
    <w:rsid w:val="734450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126</Words>
  <Characters>150</Characters>
  <Lines>1</Lines>
  <Paragraphs>1</Paragraphs>
  <TotalTime>12</TotalTime>
  <ScaleCrop>false</ScaleCrop>
  <LinksUpToDate>false</LinksUpToDate>
  <CharactersWithSpaces>150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2026-01-22T02:08:05Z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